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BA703">
      <w:pPr>
        <w:widowControl/>
        <w:spacing w:line="540" w:lineRule="exact"/>
        <w:jc w:val="left"/>
        <w:rPr>
          <w:rFonts w:hint="default" w:ascii="Times New Roman" w:hAnsi="Times New Roman" w:eastAsia="仿宋_GB2312" w:cs="Times New Roman"/>
          <w:b w:val="0"/>
          <w:bCs w:val="0"/>
          <w:color w:val="000000"/>
          <w:kern w:val="0"/>
          <w:sz w:val="32"/>
          <w:szCs w:val="32"/>
          <w:highlight w:val="none"/>
          <w:lang w:val="en-US"/>
        </w:rPr>
      </w:pPr>
      <w:bookmarkStart w:id="0" w:name="_GoBack"/>
      <w:bookmarkEnd w:id="0"/>
      <w:r>
        <w:rPr>
          <w:rFonts w:hint="default" w:ascii="Times New Roman" w:hAnsi="Times New Roman" w:eastAsia="仿宋_GB2312" w:cs="Times New Roman"/>
          <w:b w:val="0"/>
          <w:bCs w:val="0"/>
          <w:color w:val="000000"/>
          <w:kern w:val="0"/>
          <w:sz w:val="32"/>
          <w:szCs w:val="32"/>
          <w:highlight w:val="none"/>
        </w:rPr>
        <w:t>附件</w:t>
      </w:r>
      <w:r>
        <w:rPr>
          <w:rFonts w:hint="default" w:ascii="Times New Roman" w:hAnsi="Times New Roman" w:eastAsia="仿宋_GB2312" w:cs="Times New Roman"/>
          <w:b w:val="0"/>
          <w:bCs w:val="0"/>
          <w:color w:val="000000"/>
          <w:kern w:val="0"/>
          <w:sz w:val="32"/>
          <w:szCs w:val="32"/>
          <w:highlight w:val="none"/>
          <w:lang w:val="en-US" w:eastAsia="zh-CN"/>
        </w:rPr>
        <w:t>9</w:t>
      </w:r>
    </w:p>
    <w:p w14:paraId="6A9F253D">
      <w:pPr>
        <w:widowControl/>
        <w:spacing w:line="48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个人简历制作格式要求</w:t>
      </w:r>
    </w:p>
    <w:p w14:paraId="79CC6A13">
      <w:pPr>
        <w:widowControl/>
        <w:spacing w:line="480" w:lineRule="exact"/>
        <w:jc w:val="center"/>
        <w:rPr>
          <w:rFonts w:hint="default" w:ascii="Times New Roman" w:hAnsi="Times New Roman" w:eastAsia="方正小标宋简体" w:cs="Times New Roman"/>
          <w:color w:val="000000"/>
          <w:kern w:val="0"/>
          <w:sz w:val="24"/>
          <w:szCs w:val="24"/>
          <w:highlight w:val="none"/>
          <w:lang w:val="en-US" w:eastAsia="zh-CN"/>
        </w:rPr>
      </w:pPr>
      <w:r>
        <w:rPr>
          <w:rFonts w:hint="default" w:ascii="Times New Roman" w:hAnsi="Times New Roman" w:eastAsia="方正小标宋简体" w:cs="Times New Roman"/>
          <w:color w:val="000000"/>
          <w:kern w:val="0"/>
          <w:sz w:val="24"/>
          <w:szCs w:val="24"/>
          <w:highlight w:val="none"/>
          <w:lang w:val="en-US" w:eastAsia="zh-CN"/>
        </w:rPr>
        <w:t>（此简历待网上报名资格审核通过后由学校通知发邮箱等方式再收取，但要将本人关键信息充分填报在</w:t>
      </w:r>
      <w:r>
        <w:rPr>
          <w:rFonts w:hint="eastAsia" w:ascii="Times New Roman" w:hAnsi="Times New Roman" w:eastAsia="方正小标宋简体" w:cs="Times New Roman"/>
          <w:color w:val="000000"/>
          <w:kern w:val="0"/>
          <w:sz w:val="24"/>
          <w:szCs w:val="24"/>
          <w:highlight w:val="none"/>
          <w:lang w:val="en-US" w:eastAsia="zh-CN"/>
        </w:rPr>
        <w:t>网上</w:t>
      </w:r>
      <w:r>
        <w:rPr>
          <w:rFonts w:hint="default" w:ascii="Times New Roman" w:hAnsi="Times New Roman" w:eastAsia="方正小标宋简体" w:cs="Times New Roman"/>
          <w:color w:val="000000"/>
          <w:kern w:val="0"/>
          <w:sz w:val="24"/>
          <w:szCs w:val="24"/>
          <w:highlight w:val="none"/>
          <w:lang w:val="en-US" w:eastAsia="zh-CN"/>
        </w:rPr>
        <w:t>报名平台相关栏目之中，以便审核）</w:t>
      </w:r>
    </w:p>
    <w:p w14:paraId="17D1AE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kern w:val="0"/>
          <w:sz w:val="44"/>
          <w:szCs w:val="44"/>
          <w:highlight w:val="none"/>
          <w:lang w:val="en-US" w:eastAsia="zh-CN"/>
        </w:rPr>
      </w:pPr>
    </w:p>
    <w:p w14:paraId="5250BB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rPr>
        <w:t>个人简历制作成1个（切勿多个）PDF格式文档（按“</w:t>
      </w:r>
      <w:r>
        <w:rPr>
          <w:rFonts w:hint="default" w:ascii="Times New Roman" w:hAnsi="Times New Roman" w:eastAsia="仿宋_GB2312" w:cs="Times New Roman"/>
          <w:color w:val="000000"/>
          <w:kern w:val="0"/>
          <w:sz w:val="32"/>
          <w:szCs w:val="32"/>
          <w:highlight w:val="none"/>
          <w:lang w:val="en-US" w:eastAsia="zh-CN"/>
        </w:rPr>
        <w:t>选聘单位+</w:t>
      </w:r>
      <w:r>
        <w:rPr>
          <w:rFonts w:hint="eastAsia" w:ascii="Times New Roman" w:hAnsi="Times New Roman" w:eastAsia="仿宋_GB2312" w:cs="Times New Roman"/>
          <w:color w:val="000000"/>
          <w:kern w:val="0"/>
          <w:sz w:val="32"/>
          <w:szCs w:val="32"/>
          <w:highlight w:val="none"/>
          <w:lang w:val="en-US" w:eastAsia="zh-CN"/>
        </w:rPr>
        <w:t>招录</w:t>
      </w:r>
      <w:r>
        <w:rPr>
          <w:rFonts w:hint="default" w:ascii="Times New Roman" w:hAnsi="Times New Roman" w:eastAsia="仿宋_GB2312" w:cs="Times New Roman"/>
          <w:color w:val="000000"/>
          <w:kern w:val="0"/>
          <w:sz w:val="32"/>
          <w:szCs w:val="32"/>
          <w:highlight w:val="none"/>
        </w:rPr>
        <w:t>岗位+</w:t>
      </w:r>
      <w:r>
        <w:rPr>
          <w:rFonts w:hint="eastAsia" w:ascii="Times New Roman" w:hAnsi="Times New Roman" w:eastAsia="仿宋_GB2312" w:cs="Times New Roman"/>
          <w:color w:val="000000"/>
          <w:kern w:val="0"/>
          <w:sz w:val="32"/>
          <w:szCs w:val="32"/>
          <w:highlight w:val="none"/>
          <w:lang w:val="en-US" w:eastAsia="zh-CN"/>
        </w:rPr>
        <w:t>岗位代码+</w:t>
      </w:r>
      <w:r>
        <w:rPr>
          <w:rFonts w:hint="default" w:ascii="Times New Roman" w:hAnsi="Times New Roman" w:eastAsia="仿宋_GB2312" w:cs="Times New Roman"/>
          <w:color w:val="000000"/>
          <w:kern w:val="0"/>
          <w:sz w:val="32"/>
          <w:szCs w:val="32"/>
          <w:highlight w:val="none"/>
        </w:rPr>
        <w:t>姓名”命名，要求内容清晰、简洁，注意不要断页、跨页，须标注页码。</w:t>
      </w:r>
    </w:p>
    <w:p w14:paraId="5B9385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en-US" w:eastAsia="zh-CN"/>
        </w:rPr>
        <w:t>二、个人简历须涵盖以下内容并依次整理（如有缺项可忽略）：</w:t>
      </w:r>
    </w:p>
    <w:p w14:paraId="51840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1.报名表（</w:t>
      </w:r>
      <w:r>
        <w:rPr>
          <w:rFonts w:hint="default" w:ascii="Times New Roman" w:hAnsi="Times New Roman" w:eastAsia="仿宋_GB2312" w:cs="Times New Roman"/>
          <w:color w:val="000000"/>
          <w:kern w:val="0"/>
          <w:sz w:val="32"/>
          <w:szCs w:val="32"/>
          <w:highlight w:val="none"/>
          <w:lang w:val="en-US" w:eastAsia="zh-CN"/>
        </w:rPr>
        <w:t>详见</w:t>
      </w:r>
      <w:r>
        <w:rPr>
          <w:rFonts w:hint="default" w:ascii="Times New Roman" w:hAnsi="Times New Roman" w:eastAsia="仿宋_GB2312" w:cs="Times New Roman"/>
          <w:color w:val="000000"/>
          <w:kern w:val="0"/>
          <w:sz w:val="32"/>
          <w:szCs w:val="32"/>
          <w:highlight w:val="none"/>
        </w:rPr>
        <w:t>附件</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w:t>
      </w:r>
    </w:p>
    <w:p w14:paraId="2DFAE6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2.自我介绍（字数300字内，正文用仿宋4号字体；自我介绍中须阐述个人优缺点）；</w:t>
      </w:r>
    </w:p>
    <w:p w14:paraId="3075A8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3.本人有效期内第二代身份证，正反两面排列在同一页面内；</w:t>
      </w:r>
    </w:p>
    <w:p w14:paraId="7ACB7E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4.户口本（首页及本人页），凭生源地报名的考生需提供生源地户籍证明(户口迁出底册)；</w:t>
      </w:r>
    </w:p>
    <w:p w14:paraId="46CCAB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5.学历学位材料</w:t>
      </w:r>
    </w:p>
    <w:p w14:paraId="4C09B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（1）202</w:t>
      </w:r>
      <w:r>
        <w:rPr>
          <w:rFonts w:hint="default" w:ascii="Times New Roman" w:hAnsi="Times New Roman" w:eastAsia="仿宋_GB2312" w:cs="Times New Roman"/>
          <w:color w:val="000000"/>
          <w:kern w:val="0"/>
          <w:sz w:val="32"/>
          <w:szCs w:val="32"/>
          <w:highlight w:val="none"/>
          <w:lang w:val="en-US" w:eastAsia="zh-CN"/>
        </w:rPr>
        <w:t>6</w:t>
      </w:r>
      <w:r>
        <w:rPr>
          <w:rFonts w:hint="default" w:ascii="Times New Roman" w:hAnsi="Times New Roman" w:eastAsia="仿宋_GB2312" w:cs="Times New Roman"/>
          <w:color w:val="000000"/>
          <w:kern w:val="0"/>
          <w:sz w:val="32"/>
          <w:szCs w:val="32"/>
          <w:highlight w:val="none"/>
        </w:rPr>
        <w:t>届毕业生提供学信网学籍在线验证报告</w:t>
      </w:r>
      <w:r>
        <w:rPr>
          <w:rFonts w:hint="default" w:ascii="Times New Roman" w:hAnsi="Times New Roman" w:eastAsia="仿宋_GB2312" w:cs="Times New Roman"/>
          <w:color w:val="000000"/>
          <w:kern w:val="0"/>
          <w:sz w:val="32"/>
          <w:szCs w:val="32"/>
          <w:highlight w:val="none"/>
          <w:lang w:val="en-US" w:eastAsia="zh-CN"/>
        </w:rPr>
        <w:t>以及</w:t>
      </w:r>
      <w:r>
        <w:rPr>
          <w:rFonts w:hint="default" w:ascii="Times New Roman" w:hAnsi="Times New Roman" w:eastAsia="仿宋_GB2312" w:cs="Times New Roman"/>
          <w:color w:val="000000"/>
          <w:kern w:val="0"/>
          <w:sz w:val="32"/>
          <w:szCs w:val="32"/>
          <w:highlight w:val="none"/>
        </w:rPr>
        <w:t>《就业推荐表》或应届毕业生证明等证明材料</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在国（境）外学习的人员，须出具成绩单、在读证明及反映何时毕业与认证等翻译材料）</w:t>
      </w:r>
      <w:r>
        <w:rPr>
          <w:rFonts w:hint="default" w:ascii="Times New Roman" w:hAnsi="Times New Roman" w:eastAsia="仿宋_GB2312" w:cs="Times New Roman"/>
          <w:color w:val="000000"/>
          <w:kern w:val="0"/>
          <w:sz w:val="32"/>
          <w:szCs w:val="32"/>
          <w:highlight w:val="none"/>
          <w:lang w:eastAsia="zh-CN"/>
        </w:rPr>
        <w:t>；</w:t>
      </w:r>
    </w:p>
    <w:p w14:paraId="094CC5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w:t>
      </w:r>
      <w:r>
        <w:rPr>
          <w:rFonts w:hint="default" w:ascii="Times New Roman" w:hAnsi="Times New Roman" w:eastAsia="仿宋_GB2312" w:cs="Times New Roman"/>
          <w:color w:val="000000"/>
          <w:kern w:val="0"/>
          <w:sz w:val="32"/>
          <w:szCs w:val="32"/>
          <w:highlight w:val="none"/>
          <w:lang w:val="en-US" w:eastAsia="zh-CN"/>
        </w:rPr>
        <w:t>2024与2025届毕业生提供毕业证书、学位证书、教育部学历证书电子注册备案表（学信网查询并打印）和中国高等教育学位在线验证报告（学信网查询并打印）</w:t>
      </w:r>
      <w:r>
        <w:rPr>
          <w:rFonts w:hint="default" w:ascii="Times New Roman" w:hAnsi="Times New Roman" w:eastAsia="仿宋_GB2312" w:cs="Times New Roman"/>
          <w:color w:val="000000"/>
          <w:kern w:val="0"/>
          <w:sz w:val="32"/>
          <w:szCs w:val="32"/>
          <w:highlight w:val="none"/>
        </w:rPr>
        <w:t>，留学人员还须提交教育部留学服务中心出具的国（境）外学历学位认证书；</w:t>
      </w:r>
    </w:p>
    <w:p w14:paraId="6A0A62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6.教师资格证书</w:t>
      </w:r>
    </w:p>
    <w:p w14:paraId="41656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已取得选聘岗位要求的教师资格证的考生提交教师资格证；未取得教师资格证的师范类本科毕业生须在2026年8月15日前提交选聘岗位要求的教师资格证（提供资格面试合格证书或师范生教师职业能力证书和普通话等级证书）；非师范类本科毕业生和硕士、博士研究生须在2027年8月15日前提交选聘岗位要求的教师资格证。</w:t>
      </w:r>
    </w:p>
    <w:p w14:paraId="66FBE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7.</w:t>
      </w:r>
      <w:r>
        <w:rPr>
          <w:rFonts w:hint="default" w:ascii="Times New Roman" w:hAnsi="Times New Roman" w:eastAsia="仿宋_GB2312" w:cs="Times New Roman"/>
          <w:color w:val="000000"/>
          <w:kern w:val="0"/>
          <w:sz w:val="32"/>
          <w:szCs w:val="32"/>
          <w:highlight w:val="none"/>
        </w:rPr>
        <w:t>报考岗位要求的其他证明材料</w:t>
      </w:r>
    </w:p>
    <w:p w14:paraId="393B3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如</w:t>
      </w:r>
      <w:r>
        <w:rPr>
          <w:rFonts w:hint="default" w:ascii="Times New Roman" w:hAnsi="Times New Roman" w:eastAsia="仿宋_GB2312" w:cs="Times New Roman"/>
          <w:color w:val="000000"/>
          <w:kern w:val="0"/>
          <w:sz w:val="32"/>
          <w:szCs w:val="32"/>
          <w:highlight w:val="none"/>
          <w:lang w:val="en-US" w:eastAsia="zh-CN"/>
        </w:rPr>
        <w:t>国家奖学金、校级优秀毕业生、</w:t>
      </w:r>
      <w:r>
        <w:rPr>
          <w:rFonts w:hint="default" w:ascii="Times New Roman" w:hAnsi="Times New Roman" w:eastAsia="仿宋_GB2312" w:cs="Times New Roman"/>
          <w:b w:val="0"/>
          <w:bCs w:val="0"/>
          <w:sz w:val="32"/>
          <w:szCs w:val="32"/>
          <w:highlight w:val="none"/>
          <w:u w:val="none"/>
          <w:lang w:val="en-US" w:eastAsia="zh-CN"/>
        </w:rPr>
        <w:t>教学技能竞赛</w:t>
      </w:r>
      <w:r>
        <w:rPr>
          <w:rFonts w:hint="default" w:ascii="Times New Roman" w:hAnsi="Times New Roman" w:eastAsia="仿宋_GB2312" w:cs="Times New Roman"/>
          <w:color w:val="000000"/>
          <w:kern w:val="0"/>
          <w:sz w:val="32"/>
          <w:szCs w:val="32"/>
          <w:highlight w:val="none"/>
          <w:lang w:val="en-US" w:eastAsia="zh-CN"/>
        </w:rPr>
        <w:t>等荣誉证书和获奖证书（2024、2025届毕业生各类荣誉和获奖证书需在报名时</w:t>
      </w:r>
      <w:r>
        <w:rPr>
          <w:rFonts w:hint="default" w:ascii="Times New Roman" w:hAnsi="Times New Roman" w:eastAsia="仿宋_GB2312" w:cs="Times New Roman"/>
          <w:b w:val="0"/>
          <w:bCs w:val="0"/>
          <w:sz w:val="32"/>
          <w:szCs w:val="32"/>
          <w:highlight w:val="none"/>
          <w:u w:val="none"/>
          <w:lang w:val="en-US" w:eastAsia="zh-CN"/>
        </w:rPr>
        <w:t>提供相应的证书原件及复印件；2</w:t>
      </w:r>
      <w:r>
        <w:rPr>
          <w:rFonts w:hint="default" w:ascii="Times New Roman" w:hAnsi="Times New Roman" w:eastAsia="仿宋_GB2312" w:cs="Times New Roman"/>
          <w:sz w:val="32"/>
          <w:szCs w:val="32"/>
          <w:highlight w:val="none"/>
          <w:lang w:val="en-US" w:eastAsia="zh-CN"/>
        </w:rPr>
        <w:t>026届毕业生</w:t>
      </w:r>
      <w:r>
        <w:rPr>
          <w:rFonts w:hint="default" w:ascii="Times New Roman" w:hAnsi="Times New Roman" w:eastAsia="仿宋_GB2312" w:cs="Times New Roman"/>
          <w:sz w:val="32"/>
          <w:szCs w:val="32"/>
          <w:highlight w:val="none"/>
        </w:rPr>
        <w:t>若</w:t>
      </w:r>
      <w:r>
        <w:rPr>
          <w:rFonts w:hint="default" w:ascii="Times New Roman" w:hAnsi="Times New Roman" w:eastAsia="仿宋_GB2312" w:cs="Times New Roman"/>
          <w:sz w:val="32"/>
          <w:szCs w:val="32"/>
          <w:highlight w:val="none"/>
          <w:lang w:val="en-US" w:eastAsia="zh-CN"/>
        </w:rPr>
        <w:t>相关荣誉和获奖</w:t>
      </w:r>
      <w:r>
        <w:rPr>
          <w:rFonts w:hint="default" w:ascii="Times New Roman" w:hAnsi="Times New Roman" w:eastAsia="仿宋_GB2312" w:cs="Times New Roman"/>
          <w:sz w:val="32"/>
          <w:szCs w:val="32"/>
          <w:highlight w:val="none"/>
        </w:rPr>
        <w:t>证书尚未颁发，需提供加盖学校公章的证明材料</w:t>
      </w:r>
      <w:r>
        <w:rPr>
          <w:rFonts w:hint="default" w:ascii="Times New Roman" w:hAnsi="Times New Roman" w:eastAsia="仿宋_GB2312" w:cs="Times New Roman"/>
          <w:sz w:val="32"/>
          <w:szCs w:val="32"/>
          <w:highlight w:val="none"/>
          <w:lang w:val="en-US" w:eastAsia="zh-CN"/>
        </w:rPr>
        <w:t>供参考</w:t>
      </w:r>
      <w:r>
        <w:rPr>
          <w:rFonts w:hint="default" w:ascii="Times New Roman" w:hAnsi="Times New Roman" w:eastAsia="仿宋_GB2312" w:cs="Times New Roman"/>
          <w:sz w:val="32"/>
          <w:szCs w:val="32"/>
          <w:highlight w:val="none"/>
        </w:rPr>
        <w:t>，并于202</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日前取得相关证书，否则取消聘用资格</w:t>
      </w:r>
      <w:r>
        <w:rPr>
          <w:rFonts w:hint="default" w:ascii="Times New Roman" w:hAnsi="Times New Roman" w:eastAsia="仿宋_GB2312" w:cs="Times New Roman"/>
          <w:color w:val="000000"/>
          <w:kern w:val="0"/>
          <w:sz w:val="32"/>
          <w:szCs w:val="32"/>
          <w:highlight w:val="none"/>
          <w:lang w:val="en-US" w:eastAsia="zh-CN"/>
        </w:rPr>
        <w:t>），高校出具的综合考评（综合成绩）排名、精英班（实验班）、师范类等相关证明。</w:t>
      </w:r>
    </w:p>
    <w:p w14:paraId="12B2BB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8.其他可以证明个人能力水平的材料</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如：中共党员证明、校级及以上奖学金证明、优秀学生干部等荣誉、学生会主席及班长或党（团）支部书记证明等</w:t>
      </w:r>
      <w:r>
        <w:rPr>
          <w:rFonts w:hint="default" w:ascii="Times New Roman" w:hAnsi="Times New Roman" w:eastAsia="仿宋_GB2312" w:cs="Times New Roman"/>
          <w:color w:val="000000"/>
          <w:kern w:val="0"/>
          <w:sz w:val="32"/>
          <w:szCs w:val="32"/>
          <w:highlight w:val="none"/>
        </w:rPr>
        <w:t>。</w:t>
      </w:r>
    </w:p>
    <w:sectPr>
      <w:footerReference r:id="rId3" w:type="default"/>
      <w:pgSz w:w="11906" w:h="16838"/>
      <w:pgMar w:top="1701"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A3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B2DD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7B2DD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50A792B"/>
    <w:rsid w:val="09FF022A"/>
    <w:rsid w:val="0A10283E"/>
    <w:rsid w:val="0B3A5C6C"/>
    <w:rsid w:val="0B6A351F"/>
    <w:rsid w:val="0F8E64F4"/>
    <w:rsid w:val="14F65036"/>
    <w:rsid w:val="18A62FB1"/>
    <w:rsid w:val="1F7D2005"/>
    <w:rsid w:val="20E83E89"/>
    <w:rsid w:val="211B181A"/>
    <w:rsid w:val="26151358"/>
    <w:rsid w:val="26C913B8"/>
    <w:rsid w:val="291D69AD"/>
    <w:rsid w:val="2AFB2E71"/>
    <w:rsid w:val="2C8C58C5"/>
    <w:rsid w:val="2CA01364"/>
    <w:rsid w:val="33A02E5A"/>
    <w:rsid w:val="33A547F4"/>
    <w:rsid w:val="366007B7"/>
    <w:rsid w:val="37954200"/>
    <w:rsid w:val="38846CBE"/>
    <w:rsid w:val="3CB30CF4"/>
    <w:rsid w:val="403717F6"/>
    <w:rsid w:val="41EE1AB1"/>
    <w:rsid w:val="4303674F"/>
    <w:rsid w:val="43B947F0"/>
    <w:rsid w:val="48343EEB"/>
    <w:rsid w:val="48C84646"/>
    <w:rsid w:val="4904732B"/>
    <w:rsid w:val="499D3DC9"/>
    <w:rsid w:val="4D6A16BA"/>
    <w:rsid w:val="52FF788D"/>
    <w:rsid w:val="56815ACA"/>
    <w:rsid w:val="5C49648D"/>
    <w:rsid w:val="5EB50DAB"/>
    <w:rsid w:val="5EF06D9D"/>
    <w:rsid w:val="5F9C4CD3"/>
    <w:rsid w:val="608C531D"/>
    <w:rsid w:val="67B13D35"/>
    <w:rsid w:val="6AD61646"/>
    <w:rsid w:val="6D8C5F91"/>
    <w:rsid w:val="6E323968"/>
    <w:rsid w:val="72C1667F"/>
    <w:rsid w:val="75D61698"/>
    <w:rsid w:val="77A95B85"/>
    <w:rsid w:val="79E30045"/>
    <w:rsid w:val="7BB22A1E"/>
    <w:rsid w:val="7CE50E6E"/>
    <w:rsid w:val="7CE9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Lines="0" w:afterAutospacing="0"/>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886</Words>
  <Characters>928</Characters>
  <Lines>0</Lines>
  <Paragraphs>0</Paragraphs>
  <TotalTime>3</TotalTime>
  <ScaleCrop>false</ScaleCrop>
  <LinksUpToDate>false</LinksUpToDate>
  <CharactersWithSpaces>928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2021-11-19T02:59:00Z</dcterms:created>
  <dc:creator>HUAWEI</dc:creator>
  <cp:lastModifiedBy>疏影清浅</cp:lastModifiedBy>
  <dcterms:modified xsi:type="dcterms:W3CDTF">2025-10-19T03:50:28Z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5B15FFA1AA9C45B9B67E22C222501744_13</vt:lpwstr>
  </property>
  <property fmtid="{D5CDD505-2E9C-101B-9397-08002B2CF9AE}" pid="4" name="KSOTemplateDocerSaveRecord">
    <vt:lpwstr>eyJoZGlkIjoiMGZkOTA3MDU3MzdjZDdiM2VhOTQ3ZDY1NzE1NzQzYWUiLCJ1c2VySWQiOiI1NDk2MjU1MjkifQ==</vt:lpwstr>
  </property>
</Properties>
</file>