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30CDB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 w14:paraId="3B0BFA4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银龄计划招募岗位和名额</w:t>
      </w:r>
    </w:p>
    <w:p w14:paraId="7D756067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14:paraId="7C93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A596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5532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城关中学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E2E6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汉江中学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244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宋玉中学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FF85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61A5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南街小学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4279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环翠小学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E337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西街小学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18A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宋玉小学</w:t>
            </w:r>
          </w:p>
        </w:tc>
      </w:tr>
      <w:tr w14:paraId="4EDA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8242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名额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EBF8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A9FD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9BA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1C58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67F9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DF65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D23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C8DE"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Ascii"/>
                <w:lang w:val="en-US" w:eastAsia="zh-CN"/>
              </w:rPr>
              <w:t>3</w:t>
            </w:r>
          </w:p>
        </w:tc>
      </w:tr>
    </w:tbl>
    <w:p w14:paraId="788C212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C261A"/>
    <w:rsid w:val="178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leftChars="200"/>
      <w:jc w:val="both"/>
      <w:outlineLvl w:val="1"/>
    </w:pPr>
    <w:rPr>
      <w:rFonts w:ascii="Arial" w:hAnsi="Arial" w:eastAsia="黑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600" w:lineRule="exact"/>
      <w:jc w:val="left"/>
    </w:pPr>
    <w:rPr>
      <w:rFonts w:eastAsia="仿宋_GB2312" w:asciiTheme="minorAscii" w:hAnsiTheme="minorAscii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2025-08-15T01:34:00Z</dcterms:created>
  <dc:creator>翏翏其风</dc:creator>
  <cp:lastModifiedBy>翏翏其风</cp:lastModifiedBy>
  <dcterms:modified xsi:type="dcterms:W3CDTF">2025-08-15T01:35:30Z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47BB79F231E14AA3B29E21839BFAF9F5_11</vt:lpwstr>
  </property>
  <property fmtid="{D5CDD505-2E9C-101B-9397-08002B2CF9AE}" pid="4" name="KSOTemplateDocerSaveRecord">
    <vt:lpwstr>eyJoZGlkIjoiZjlkOTQ5MjAzZjVmZGJkNjliYTNjOGJkYTE2NTA5NDQiLCJ1c2VySWQiOiI0MTE1NDc4OTcifQ==</vt:lpwstr>
  </property>
</Properties>
</file>