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AB6B">
      <w:pPr>
        <w:pStyle w:val="4"/>
        <w:widowControl/>
        <w:shd w:val="clear" w:color="auto" w:fill="FFFFFF"/>
        <w:spacing w:before="0" w:beforeAutospacing="0" w:after="0" w:afterAutospacing="0"/>
        <w:rPr>
          <w:rFonts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  <w:t xml:space="preserve">附件1    </w:t>
      </w:r>
    </w:p>
    <w:p w14:paraId="7A7829BD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南</w:t>
      </w:r>
      <w:r>
        <w:rPr>
          <w:rFonts w:asciiTheme="minorEastAsia" w:hAnsiTheme="minorEastAsia" w:eastAsiaTheme="minorEastAsia"/>
          <w:b/>
          <w:sz w:val="32"/>
          <w:szCs w:val="32"/>
        </w:rPr>
        <w:t>京江北新区大厂街道公办幼儿园202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编外工作人员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岗位信息表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00"/>
        <w:gridCol w:w="730"/>
        <w:gridCol w:w="1361"/>
        <w:gridCol w:w="1843"/>
        <w:gridCol w:w="5245"/>
        <w:gridCol w:w="1134"/>
        <w:gridCol w:w="2442"/>
      </w:tblGrid>
      <w:tr w14:paraId="73C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9" w:type="dxa"/>
            <w:vMerge w:val="restart"/>
            <w:vAlign w:val="center"/>
          </w:tcPr>
          <w:p w14:paraId="142836B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14:paraId="77CD1A4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730" w:type="dxa"/>
            <w:vMerge w:val="restart"/>
            <w:vAlign w:val="center"/>
          </w:tcPr>
          <w:p w14:paraId="66AD07E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449" w:type="dxa"/>
            <w:gridSpan w:val="3"/>
            <w:vAlign w:val="center"/>
          </w:tcPr>
          <w:p w14:paraId="2F4FC4AC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 w14:paraId="6EDC713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考核形式和</w:t>
            </w:r>
          </w:p>
          <w:p w14:paraId="4013097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所占比例</w:t>
            </w:r>
          </w:p>
        </w:tc>
        <w:tc>
          <w:tcPr>
            <w:tcW w:w="2442" w:type="dxa"/>
            <w:vMerge w:val="restart"/>
            <w:vAlign w:val="center"/>
          </w:tcPr>
          <w:p w14:paraId="20A88D5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08F5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19" w:type="dxa"/>
            <w:vMerge w:val="continue"/>
            <w:vAlign w:val="center"/>
          </w:tcPr>
          <w:p w14:paraId="55B2735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5A7516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0" w:type="dxa"/>
            <w:vMerge w:val="continue"/>
            <w:vAlign w:val="center"/>
          </w:tcPr>
          <w:p w14:paraId="121F3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6A6F7B3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843" w:type="dxa"/>
            <w:vAlign w:val="center"/>
          </w:tcPr>
          <w:p w14:paraId="23C179A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5245" w:type="dxa"/>
            <w:vAlign w:val="center"/>
          </w:tcPr>
          <w:p w14:paraId="3CAE61A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1134" w:type="dxa"/>
            <w:vMerge w:val="continue"/>
            <w:vAlign w:val="center"/>
          </w:tcPr>
          <w:p w14:paraId="21181A6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F60FC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 w14:paraId="3418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19" w:type="dxa"/>
            <w:vAlign w:val="center"/>
          </w:tcPr>
          <w:p w14:paraId="186C35A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87522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3929D8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F0B4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，并取得相应学位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8E75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93153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幼儿教师资格证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 w14:paraId="300CA4FF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2、2025年普通高校应届毕业生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</w:p>
          <w:p w14:paraId="062158C7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ind w:left="0" w:leftChars="0" w:firstLine="0" w:firstLineChars="0"/>
              <w:rPr>
                <w:rFonts w:cs="Times New Roman" w:asciiTheme="minorEastAsia" w:hAnsiTheme="minorEastAsia" w:eastAsia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、具备办理健康证的身体条件。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90CA7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25A819C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面试（含技能考核）60%</w:t>
            </w:r>
          </w:p>
        </w:tc>
        <w:tc>
          <w:tcPr>
            <w:tcW w:w="2442" w:type="dxa"/>
            <w:vAlign w:val="center"/>
          </w:tcPr>
          <w:p w14:paraId="78B5C31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2025年毕业生应提供毕业生就业协议书，2024年毕业生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提供无社保缴纳证明。</w:t>
            </w:r>
          </w:p>
        </w:tc>
      </w:tr>
      <w:tr w14:paraId="6A4E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5CC3864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800" w:type="dxa"/>
            <w:vAlign w:val="center"/>
          </w:tcPr>
          <w:p w14:paraId="44C38FB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后勤管理</w:t>
            </w:r>
          </w:p>
        </w:tc>
        <w:tc>
          <w:tcPr>
            <w:tcW w:w="730" w:type="dxa"/>
            <w:vAlign w:val="center"/>
          </w:tcPr>
          <w:p w14:paraId="62BABCF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29344F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</w:p>
        </w:tc>
        <w:tc>
          <w:tcPr>
            <w:tcW w:w="1843" w:type="dxa"/>
            <w:vAlign w:val="center"/>
          </w:tcPr>
          <w:p w14:paraId="7B13F37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财务财会类</w:t>
            </w:r>
          </w:p>
        </w:tc>
        <w:tc>
          <w:tcPr>
            <w:tcW w:w="5245" w:type="dxa"/>
            <w:vAlign w:val="center"/>
          </w:tcPr>
          <w:p w14:paraId="1FBA614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1、持有会计初级及以上专业技术职称；</w:t>
            </w:r>
          </w:p>
          <w:p w14:paraId="0DDC04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财务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工作经历，年龄在35周岁以下(1990年7月1日及以后出生)；</w:t>
            </w:r>
          </w:p>
          <w:p w14:paraId="17EF4A9A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79EDD4C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0715FC2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2442" w:type="dxa"/>
            <w:vMerge w:val="restart"/>
            <w:vAlign w:val="center"/>
          </w:tcPr>
          <w:p w14:paraId="1C371A9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应聘人员具有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应提供劳动合同和社保缴费证明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或工作单位岗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位证明和社保缴费证明作为佐证材料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工作年限计算截止202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65AD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106D29E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0" w:type="dxa"/>
            <w:vAlign w:val="center"/>
          </w:tcPr>
          <w:p w14:paraId="63B5E1AE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厨师</w:t>
            </w:r>
          </w:p>
        </w:tc>
        <w:tc>
          <w:tcPr>
            <w:tcW w:w="730" w:type="dxa"/>
            <w:vAlign w:val="center"/>
          </w:tcPr>
          <w:p w14:paraId="79E130CD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1AA0D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1843" w:type="dxa"/>
            <w:vAlign w:val="center"/>
          </w:tcPr>
          <w:p w14:paraId="30D31B1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5245" w:type="dxa"/>
            <w:vAlign w:val="center"/>
          </w:tcPr>
          <w:p w14:paraId="396760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厨师资格证书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 w14:paraId="451436C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2、具有三年及以上厨师工作经验，红白案操作熟练，年龄在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岁以下(1980年7月1日及以后出生)。</w:t>
            </w:r>
          </w:p>
          <w:p w14:paraId="1CCA58D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3F666D2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技能考核60%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试40%</w:t>
            </w:r>
          </w:p>
          <w:p w14:paraId="3ED062C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E69525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 w14:paraId="79C1796F">
      <w:pPr>
        <w:spacing w:line="220" w:lineRule="atLeast"/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jE5MDUxNjhlOGM5MTFlN2Q3ZTc1OGJjYzdlYmIifQ=="/>
  </w:docVars>
  <w:rsids>
    <w:rsidRoot w:val="00172A27"/>
    <w:rsid w:val="00141896"/>
    <w:rsid w:val="001B58D9"/>
    <w:rsid w:val="001E4249"/>
    <w:rsid w:val="002D34B3"/>
    <w:rsid w:val="003169FD"/>
    <w:rsid w:val="00323B43"/>
    <w:rsid w:val="0038330C"/>
    <w:rsid w:val="003C79E3"/>
    <w:rsid w:val="003D37D8"/>
    <w:rsid w:val="00426133"/>
    <w:rsid w:val="004358AB"/>
    <w:rsid w:val="004440D7"/>
    <w:rsid w:val="00495F28"/>
    <w:rsid w:val="004E4DC9"/>
    <w:rsid w:val="004F23C0"/>
    <w:rsid w:val="005064D1"/>
    <w:rsid w:val="00506A3E"/>
    <w:rsid w:val="00507247"/>
    <w:rsid w:val="005A4724"/>
    <w:rsid w:val="005D0F88"/>
    <w:rsid w:val="00610B62"/>
    <w:rsid w:val="006171E3"/>
    <w:rsid w:val="00632D68"/>
    <w:rsid w:val="0064640E"/>
    <w:rsid w:val="00715964"/>
    <w:rsid w:val="00731A81"/>
    <w:rsid w:val="00754683"/>
    <w:rsid w:val="007F2F0A"/>
    <w:rsid w:val="008116A6"/>
    <w:rsid w:val="00844C3F"/>
    <w:rsid w:val="00873CC0"/>
    <w:rsid w:val="008A782A"/>
    <w:rsid w:val="008B7726"/>
    <w:rsid w:val="008D1A66"/>
    <w:rsid w:val="008F2B3A"/>
    <w:rsid w:val="00936E6A"/>
    <w:rsid w:val="00954B90"/>
    <w:rsid w:val="00976E8C"/>
    <w:rsid w:val="009967B2"/>
    <w:rsid w:val="009D523A"/>
    <w:rsid w:val="00A67E59"/>
    <w:rsid w:val="00A8647B"/>
    <w:rsid w:val="00A90B5E"/>
    <w:rsid w:val="00AD5B90"/>
    <w:rsid w:val="00AD6988"/>
    <w:rsid w:val="00B02845"/>
    <w:rsid w:val="00BB49D7"/>
    <w:rsid w:val="00BD6E14"/>
    <w:rsid w:val="00C55F46"/>
    <w:rsid w:val="00CD2317"/>
    <w:rsid w:val="00CE2E78"/>
    <w:rsid w:val="00D023ED"/>
    <w:rsid w:val="00D31D50"/>
    <w:rsid w:val="00DC252D"/>
    <w:rsid w:val="00E0352C"/>
    <w:rsid w:val="00E1700C"/>
    <w:rsid w:val="00E473E6"/>
    <w:rsid w:val="00E62CE4"/>
    <w:rsid w:val="00EE3ADD"/>
    <w:rsid w:val="00F10E30"/>
    <w:rsid w:val="00F24020"/>
    <w:rsid w:val="00F63E81"/>
    <w:rsid w:val="00F92B89"/>
    <w:rsid w:val="00FD144A"/>
    <w:rsid w:val="02BC0D72"/>
    <w:rsid w:val="02DA63DE"/>
    <w:rsid w:val="02F36F33"/>
    <w:rsid w:val="044031CE"/>
    <w:rsid w:val="09A6701A"/>
    <w:rsid w:val="0D4C0AD6"/>
    <w:rsid w:val="0E545297"/>
    <w:rsid w:val="11194576"/>
    <w:rsid w:val="126E3101"/>
    <w:rsid w:val="128C41E5"/>
    <w:rsid w:val="15570D28"/>
    <w:rsid w:val="16190036"/>
    <w:rsid w:val="16491459"/>
    <w:rsid w:val="16C6096A"/>
    <w:rsid w:val="1A165AF6"/>
    <w:rsid w:val="1B3D7186"/>
    <w:rsid w:val="1CBA327F"/>
    <w:rsid w:val="1CCC4B92"/>
    <w:rsid w:val="1F7F6C7B"/>
    <w:rsid w:val="20971E2E"/>
    <w:rsid w:val="2228286B"/>
    <w:rsid w:val="23902CA3"/>
    <w:rsid w:val="25060048"/>
    <w:rsid w:val="28867379"/>
    <w:rsid w:val="28B27979"/>
    <w:rsid w:val="2C44197E"/>
    <w:rsid w:val="2D231BD2"/>
    <w:rsid w:val="2D762401"/>
    <w:rsid w:val="329D6F19"/>
    <w:rsid w:val="3A127C30"/>
    <w:rsid w:val="40F17118"/>
    <w:rsid w:val="4916491B"/>
    <w:rsid w:val="493F4017"/>
    <w:rsid w:val="499920EB"/>
    <w:rsid w:val="4D673655"/>
    <w:rsid w:val="4DD3727F"/>
    <w:rsid w:val="4DD80027"/>
    <w:rsid w:val="4F534001"/>
    <w:rsid w:val="4F8A3D9F"/>
    <w:rsid w:val="519F3B20"/>
    <w:rsid w:val="559650F0"/>
    <w:rsid w:val="573C5E95"/>
    <w:rsid w:val="57A20E7A"/>
    <w:rsid w:val="58D43C88"/>
    <w:rsid w:val="5AFF0F45"/>
    <w:rsid w:val="5D99681E"/>
    <w:rsid w:val="5F0F596B"/>
    <w:rsid w:val="5FA15970"/>
    <w:rsid w:val="6065020A"/>
    <w:rsid w:val="60DC55EB"/>
    <w:rsid w:val="61EA1B28"/>
    <w:rsid w:val="6487188B"/>
    <w:rsid w:val="666557B4"/>
    <w:rsid w:val="69647C98"/>
    <w:rsid w:val="6FB84A4C"/>
    <w:rsid w:val="728C7879"/>
    <w:rsid w:val="74D97655"/>
    <w:rsid w:val="76987F55"/>
    <w:rsid w:val="76A154AD"/>
    <w:rsid w:val="76EF2B99"/>
    <w:rsid w:val="790635F5"/>
    <w:rsid w:val="7D8C50A6"/>
    <w:rsid w:val="7E1C6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447</Words>
  <Characters>486</Characters>
  <Lines>2</Lines>
  <Paragraphs>1</Paragraphs>
  <TotalTime>12</TotalTime>
  <ScaleCrop>false</ScaleCrop>
  <LinksUpToDate>false</LinksUpToDate>
  <CharactersWithSpaces>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旋木</cp:lastModifiedBy>
  <cp:lastPrinted>2020-08-12T06:34:00Z</cp:lastPrinted>
  <dcterms:modified xsi:type="dcterms:W3CDTF">2025-07-16T02:46:42Z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5197C5714ABF4E3C99B68874FB4B554E_13</vt:lpwstr>
  </property>
  <property fmtid="{D5CDD505-2E9C-101B-9397-08002B2CF9AE}" pid="4" name="KSOTemplateDocerSaveRecord">
    <vt:lpwstr>eyJoZGlkIjoiZDBiZmQxYmEyNTk2YzNjY2I2ZjRiZmI1YTIyMjIzZTYiLCJ1c2VySWQiOiI2Mjk0ODQ1MDUifQ==</vt:lpwstr>
  </property>
</Properties>
</file>